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DCBB" w14:textId="75FE6AED" w:rsidR="00656D45" w:rsidRPr="00CF6A71" w:rsidRDefault="002F6060" w:rsidP="00CF6A71">
      <w:pPr>
        <w:pStyle w:val="Heading1"/>
        <w:rPr>
          <w:sz w:val="40"/>
          <w:szCs w:val="40"/>
        </w:rPr>
      </w:pPr>
      <w:r w:rsidRPr="00CF6A71">
        <w:rPr>
          <w:sz w:val="40"/>
          <w:szCs w:val="40"/>
        </w:rPr>
        <w:t>Anne Sawyer</w:t>
      </w:r>
    </w:p>
    <w:p w14:paraId="3E1D2E3D" w14:textId="65A44E7A" w:rsidR="002A160F" w:rsidRDefault="002F6060" w:rsidP="00CF6A71">
      <w:pPr>
        <w:spacing w:after="120" w:line="300" w:lineRule="exact"/>
      </w:pPr>
      <w:hyperlink r:id="rId7" w:history="1">
        <w:r w:rsidR="00CF6A71">
          <w:rPr>
            <w:rStyle w:val="Hyperlink0"/>
          </w:rPr>
          <w:t>annesawyerart.com</w:t>
        </w:r>
      </w:hyperlink>
      <w:r w:rsidR="00A335EB">
        <w:br/>
      </w:r>
      <w:r>
        <w:t>annesawyerart@gmail.com</w:t>
      </w:r>
    </w:p>
    <w:p w14:paraId="569D612E" w14:textId="04442099" w:rsidR="002A160F" w:rsidRDefault="002F6060" w:rsidP="00CF6A71">
      <w:pPr>
        <w:spacing w:after="240" w:line="300" w:lineRule="exact"/>
      </w:pPr>
      <w:r>
        <w:t>Spanish-speaking Artist/Organizer, Educator, Performer seeking opportunities to create art-making experiences and build community for people of all ages, backgrounds, and abilities.</w:t>
      </w:r>
    </w:p>
    <w:p w14:paraId="42FB9F1C" w14:textId="0083AD56" w:rsidR="00656D45" w:rsidRDefault="002F6060" w:rsidP="00CF6A71">
      <w:pPr>
        <w:pStyle w:val="Heading1"/>
        <w:spacing w:after="0"/>
      </w:pPr>
      <w:r>
        <w:t>Residencies,</w:t>
      </w:r>
      <w:r w:rsidR="000A13B3">
        <w:t xml:space="preserve"> </w:t>
      </w:r>
      <w:r>
        <w:t>Teaching, Arts Administration</w:t>
      </w:r>
    </w:p>
    <w:p w14:paraId="722AD817" w14:textId="02F61B57" w:rsidR="00656D45" w:rsidRPr="00CF6A71" w:rsidRDefault="002F6060" w:rsidP="00CF6A71">
      <w:pPr>
        <w:pStyle w:val="italicnote"/>
      </w:pPr>
      <w:r w:rsidRPr="00CF6A71">
        <w:t>(A</w:t>
      </w:r>
      <w:r w:rsidR="00CF6A71" w:rsidRPr="00CF6A71">
        <w:t xml:space="preserve"> </w:t>
      </w:r>
      <w:r w:rsidRPr="00CF6A71">
        <w:t>partial list)</w:t>
      </w:r>
    </w:p>
    <w:p w14:paraId="70B0E490" w14:textId="77777777" w:rsidR="00656D45" w:rsidRPr="005F2519" w:rsidRDefault="002F6060" w:rsidP="00A335EB">
      <w:pPr>
        <w:pStyle w:val="ListParagraph"/>
      </w:pPr>
      <w:r w:rsidRPr="005F2519">
        <w:t>Production C</w:t>
      </w:r>
      <w:r w:rsidRPr="005F2519">
        <w:t>oordinator, Teatro del Pueblo (2022).</w:t>
      </w:r>
    </w:p>
    <w:p w14:paraId="4D3D4C0B" w14:textId="77777777" w:rsidR="00656D45" w:rsidRPr="005F2519" w:rsidRDefault="002F6060" w:rsidP="00A335EB">
      <w:pPr>
        <w:pStyle w:val="ListParagraph"/>
      </w:pPr>
      <w:r w:rsidRPr="005F2519">
        <w:t>Free-lance arts residencies: Bancroft, Metro Deaf, Four Seasons, Richard Green, Mississippi Creative Arts, International Spanish Language Academy (2003-present).</w:t>
      </w:r>
    </w:p>
    <w:p w14:paraId="439B12D8" w14:textId="73CDC390" w:rsidR="00656D45" w:rsidRPr="005F2519" w:rsidRDefault="002F6060" w:rsidP="00A335EB">
      <w:pPr>
        <w:pStyle w:val="ListParagraph"/>
      </w:pPr>
      <w:r w:rsidRPr="005F2519">
        <w:t>Art Facilitator, Lifeworks, a non-profit for adults wi</w:t>
      </w:r>
      <w:r w:rsidRPr="005F2519">
        <w:t>th disabilities (2017-2020).</w:t>
      </w:r>
    </w:p>
    <w:p w14:paraId="2F2EC1EF" w14:textId="37D45A95" w:rsidR="00656D45" w:rsidRPr="005F2519" w:rsidRDefault="002F6060" w:rsidP="00A335EB">
      <w:pPr>
        <w:pStyle w:val="ListParagraph"/>
      </w:pPr>
      <w:r w:rsidRPr="005F2519">
        <w:t xml:space="preserve">Created eight virtual Science and </w:t>
      </w:r>
      <w:r w:rsidRPr="005F2519">
        <w:rPr>
          <w:caps/>
        </w:rPr>
        <w:t>Art</w:t>
      </w:r>
      <w:r w:rsidRPr="005F2519">
        <w:t xml:space="preserve"> programs for Hennepin County Libraries (2020-2021).</w:t>
      </w:r>
    </w:p>
    <w:p w14:paraId="2FD2C305" w14:textId="77777777" w:rsidR="00656D45" w:rsidRPr="005F2519" w:rsidRDefault="002F6060" w:rsidP="00A335EB">
      <w:pPr>
        <w:pStyle w:val="ListParagraph"/>
      </w:pPr>
      <w:r w:rsidRPr="005F2519">
        <w:t xml:space="preserve">Teach simple weaving, embroidery via Zoom and Google Meet shadow puppet residencies for </w:t>
      </w:r>
      <w:proofErr w:type="spellStart"/>
      <w:r w:rsidRPr="005F2519">
        <w:t>Artstart</w:t>
      </w:r>
      <w:proofErr w:type="spellEnd"/>
      <w:r w:rsidRPr="005F2519">
        <w:t xml:space="preserve"> (2020-present).</w:t>
      </w:r>
    </w:p>
    <w:p w14:paraId="43905E73" w14:textId="77777777" w:rsidR="00656D45" w:rsidRPr="005F2519" w:rsidRDefault="002F6060" w:rsidP="00A335EB">
      <w:pPr>
        <w:pStyle w:val="ListParagraph"/>
      </w:pPr>
      <w:r w:rsidRPr="005F2519">
        <w:t>Designed Collage Postc</w:t>
      </w:r>
      <w:r w:rsidRPr="005F2519">
        <w:t>ard Exchange for 21 adults with disabilities through a Springboard for the Arts, Battling Social Isolation grant (2020).</w:t>
      </w:r>
    </w:p>
    <w:p w14:paraId="14842E22" w14:textId="68A3D5ED" w:rsidR="00656D45" w:rsidRPr="005F2519" w:rsidRDefault="002F6060" w:rsidP="00A335EB">
      <w:pPr>
        <w:pStyle w:val="ListParagraph"/>
      </w:pPr>
      <w:proofErr w:type="spellStart"/>
      <w:r w:rsidRPr="005F2519">
        <w:t>Artstart</w:t>
      </w:r>
      <w:proofErr w:type="spellEnd"/>
      <w:r w:rsidRPr="005F2519">
        <w:t xml:space="preserve"> Eco Arts Festival &amp; Summer Visual Art Camp Educator (2007-present).</w:t>
      </w:r>
    </w:p>
    <w:p w14:paraId="2DEA855A" w14:textId="7052D018" w:rsidR="00656D45" w:rsidRPr="005F2519" w:rsidRDefault="002F6060" w:rsidP="00A335EB">
      <w:pPr>
        <w:pStyle w:val="ListParagraph"/>
      </w:pPr>
      <w:r w:rsidRPr="005F2519">
        <w:t>In the Heart of the Beast Puppet and Mask Theater, Sch</w:t>
      </w:r>
      <w:r w:rsidRPr="005F2519">
        <w:t>ool Residencies, May Day Parade Artist, Saturday Matinee Workshop Instructor (2006-2019).</w:t>
      </w:r>
    </w:p>
    <w:p w14:paraId="190A8D9D" w14:textId="3406113F" w:rsidR="00656D45" w:rsidRPr="005F2519" w:rsidRDefault="002F6060" w:rsidP="00A335EB">
      <w:pPr>
        <w:pStyle w:val="ListParagraph"/>
      </w:pPr>
      <w:r w:rsidRPr="005F2519">
        <w:t>Hennepin County Libraries, in-person art workshops (2006-2019).</w:t>
      </w:r>
    </w:p>
    <w:p w14:paraId="44E77130" w14:textId="67D06059" w:rsidR="00656D45" w:rsidRPr="005F2519" w:rsidRDefault="002F6060" w:rsidP="00A335EB">
      <w:pPr>
        <w:pStyle w:val="ListParagraph"/>
      </w:pPr>
      <w:r w:rsidRPr="005F2519">
        <w:t>Silverwood Park Arts Education Programmer, Library Outreach Program (2015-2016).</w:t>
      </w:r>
    </w:p>
    <w:p w14:paraId="7DEE1E44" w14:textId="400D1498" w:rsidR="00656D45" w:rsidRPr="005F2519" w:rsidRDefault="002F6060" w:rsidP="00A335EB">
      <w:pPr>
        <w:pStyle w:val="ListParagraph"/>
      </w:pPr>
      <w:r w:rsidRPr="005F2519">
        <w:t>Steppingstone T</w:t>
      </w:r>
      <w:r w:rsidRPr="005F2519">
        <w:t>heatre, Puppetry and Mask classes (2006-2009).</w:t>
      </w:r>
    </w:p>
    <w:p w14:paraId="73D7E904" w14:textId="77777777" w:rsidR="002A160F" w:rsidRPr="005F2519" w:rsidRDefault="002F6060" w:rsidP="00A335EB">
      <w:pPr>
        <w:pStyle w:val="ListParagraph"/>
      </w:pPr>
      <w:r w:rsidRPr="005F2519">
        <w:t>Galumph Interactive Theater, Production Manager, Performer, Educator (1996-2003).</w:t>
      </w:r>
    </w:p>
    <w:p w14:paraId="2D2EFCF3" w14:textId="6EA6109A" w:rsidR="00656D45" w:rsidRDefault="002F6060" w:rsidP="00CF6A71">
      <w:pPr>
        <w:pStyle w:val="Heading1"/>
        <w:spacing w:after="0"/>
      </w:pPr>
      <w:r>
        <w:t>Performances &amp; Commissions</w:t>
      </w:r>
    </w:p>
    <w:p w14:paraId="24019FAE" w14:textId="77777777" w:rsidR="002A160F" w:rsidRDefault="002F6060" w:rsidP="00CF6A71">
      <w:pPr>
        <w:pStyle w:val="italicnote"/>
      </w:pPr>
      <w:r>
        <w:t>(A partial list)</w:t>
      </w:r>
    </w:p>
    <w:p w14:paraId="7CFAA634" w14:textId="3D132F12" w:rsidR="00656D45" w:rsidRPr="00E52030" w:rsidRDefault="002F6060" w:rsidP="00A335EB">
      <w:pPr>
        <w:pStyle w:val="ListParagraph"/>
        <w:numPr>
          <w:ilvl w:val="0"/>
          <w:numId w:val="11"/>
        </w:numPr>
      </w:pPr>
      <w:r w:rsidRPr="00E52030">
        <w:t xml:space="preserve">Stilt Puppet Costume Designer for </w:t>
      </w:r>
      <w:r w:rsidRPr="00E52030">
        <w:rPr>
          <w:i/>
          <w:iCs/>
        </w:rPr>
        <w:t>Hairball</w:t>
      </w:r>
      <w:r w:rsidRPr="00E52030">
        <w:t>, Open Eye Figure Theatre (2022).</w:t>
      </w:r>
    </w:p>
    <w:p w14:paraId="36C7041D" w14:textId="77777777" w:rsidR="00656D45" w:rsidRPr="00E52030" w:rsidRDefault="002F6060" w:rsidP="00A335EB">
      <w:pPr>
        <w:pStyle w:val="ListParagraph"/>
        <w:numPr>
          <w:ilvl w:val="0"/>
          <w:numId w:val="11"/>
        </w:numPr>
      </w:pPr>
      <w:r w:rsidRPr="00E52030">
        <w:t>Colla</w:t>
      </w:r>
      <w:r w:rsidRPr="00E52030">
        <w:t xml:space="preserve">borator for Monarch Tapestry public art project with </w:t>
      </w:r>
      <w:proofErr w:type="spellStart"/>
      <w:r w:rsidRPr="00E52030">
        <w:t>Artstart</w:t>
      </w:r>
      <w:proofErr w:type="spellEnd"/>
      <w:r w:rsidRPr="00E52030">
        <w:t xml:space="preserve"> (2021-22).</w:t>
      </w:r>
    </w:p>
    <w:p w14:paraId="0BF5A3AE" w14:textId="6321D256" w:rsidR="00656D45" w:rsidRPr="00E52030" w:rsidRDefault="002F6060" w:rsidP="00A335EB">
      <w:pPr>
        <w:pStyle w:val="ListParagraph"/>
        <w:numPr>
          <w:ilvl w:val="0"/>
          <w:numId w:val="11"/>
        </w:numPr>
      </w:pPr>
      <w:r w:rsidRPr="00E52030">
        <w:t>Artistic Director, Kalevala Puppet Pageant, NY Mills Cultural Center</w:t>
      </w:r>
      <w:r w:rsidR="000A13B3" w:rsidRPr="00E52030">
        <w:t xml:space="preserve"> </w:t>
      </w:r>
      <w:r w:rsidRPr="00E52030">
        <w:t>(2011-2021).</w:t>
      </w:r>
    </w:p>
    <w:p w14:paraId="69950733" w14:textId="77777777" w:rsidR="00656D45" w:rsidRPr="00E52030" w:rsidRDefault="002F6060" w:rsidP="00A335EB">
      <w:pPr>
        <w:pStyle w:val="ListParagraph"/>
        <w:numPr>
          <w:ilvl w:val="0"/>
          <w:numId w:val="11"/>
        </w:numPr>
      </w:pPr>
      <w:r w:rsidRPr="00E52030">
        <w:t xml:space="preserve">Minneapolis Institute of Arts (Mia): directed film </w:t>
      </w:r>
      <w:r w:rsidRPr="00E52030">
        <w:rPr>
          <w:i/>
          <w:iCs/>
        </w:rPr>
        <w:t xml:space="preserve">Advice from Chicks on Sticks </w:t>
      </w:r>
      <w:r w:rsidRPr="00E52030">
        <w:t>(2020).</w:t>
      </w:r>
    </w:p>
    <w:p w14:paraId="15422A30" w14:textId="50DBD206" w:rsidR="00656D45" w:rsidRPr="00E52030" w:rsidRDefault="002F6060" w:rsidP="00A335EB">
      <w:pPr>
        <w:pStyle w:val="ListParagraph"/>
        <w:numPr>
          <w:ilvl w:val="0"/>
          <w:numId w:val="11"/>
        </w:numPr>
      </w:pPr>
      <w:r w:rsidRPr="00E52030">
        <w:t xml:space="preserve">Heart of the Beast Theatre, May Day Staff, </w:t>
      </w:r>
      <w:r w:rsidRPr="00E52030">
        <w:t>Associate Artist (Since 1997).</w:t>
      </w:r>
    </w:p>
    <w:p w14:paraId="2659342D" w14:textId="1C1522F9" w:rsidR="00656D45" w:rsidRPr="007600B1" w:rsidRDefault="002F6060" w:rsidP="00A335EB">
      <w:pPr>
        <w:pStyle w:val="ListParagraph"/>
        <w:numPr>
          <w:ilvl w:val="0"/>
          <w:numId w:val="11"/>
        </w:numPr>
      </w:pPr>
      <w:r w:rsidRPr="000A13B3">
        <w:t xml:space="preserve">Magic Lantern Puppet Theatre, Founder. Created eleven shows, including </w:t>
      </w:r>
      <w:proofErr w:type="spellStart"/>
      <w:r w:rsidRPr="000A13B3">
        <w:t>Nalah</w:t>
      </w:r>
      <w:proofErr w:type="spellEnd"/>
      <w:r w:rsidRPr="000A13B3">
        <w:t xml:space="preserve"> and the </w:t>
      </w:r>
      <w:r w:rsidRPr="000A13B3">
        <w:t>Pink Tiger</w:t>
      </w:r>
      <w:r w:rsidRPr="000A13B3">
        <w:t xml:space="preserve"> and </w:t>
      </w:r>
      <w:proofErr w:type="spellStart"/>
      <w:r w:rsidRPr="000A13B3">
        <w:t>Nalah</w:t>
      </w:r>
      <w:proofErr w:type="spellEnd"/>
      <w:r w:rsidRPr="000A13B3">
        <w:t xml:space="preserve"> Goes to Mad Mouse </w:t>
      </w:r>
      <w:proofErr w:type="gramStart"/>
      <w:r w:rsidRPr="000A13B3">
        <w:t>City</w:t>
      </w:r>
      <w:r w:rsidRPr="000A13B3">
        <w:t>;</w:t>
      </w:r>
      <w:proofErr w:type="gramEnd"/>
      <w:r w:rsidRPr="000A13B3">
        <w:t xml:space="preserve"> </w:t>
      </w:r>
      <w:r w:rsidRPr="000A13B3">
        <w:t>Ala Dean and the Marvelous Lamp</w:t>
      </w:r>
      <w:r w:rsidRPr="000A13B3">
        <w:t xml:space="preserve">, </w:t>
      </w:r>
      <w:r w:rsidRPr="000A13B3">
        <w:t>Children and Other Optical Illusions</w:t>
      </w:r>
      <w:r w:rsidRPr="000A13B3">
        <w:t xml:space="preserve">, and </w:t>
      </w:r>
      <w:r w:rsidRPr="000A13B3">
        <w:t xml:space="preserve">Three Tales, One World.  </w:t>
      </w:r>
      <w:r w:rsidRPr="000A13B3">
        <w:t>(Since 2000).</w:t>
      </w:r>
    </w:p>
    <w:p w14:paraId="473379CA" w14:textId="71EB686C" w:rsidR="00656D45" w:rsidRPr="00E52030" w:rsidRDefault="002F6060" w:rsidP="00A335EB">
      <w:pPr>
        <w:pStyle w:val="ListParagraph"/>
        <w:numPr>
          <w:ilvl w:val="0"/>
          <w:numId w:val="11"/>
        </w:numPr>
      </w:pPr>
      <w:r w:rsidRPr="00E52030">
        <w:t xml:space="preserve">Mia: </w:t>
      </w:r>
      <w:r w:rsidRPr="00E52030">
        <w:rPr>
          <w:i/>
          <w:iCs/>
        </w:rPr>
        <w:t>Shadows of the Floating World</w:t>
      </w:r>
      <w:r w:rsidRPr="00E52030">
        <w:t>, Commissioned show for Edo Pop Exhibit (2012).</w:t>
      </w:r>
    </w:p>
    <w:p w14:paraId="1CD41340" w14:textId="6F11D963" w:rsidR="00656D45" w:rsidRPr="00E52030" w:rsidRDefault="002F6060" w:rsidP="00A335EB">
      <w:pPr>
        <w:pStyle w:val="ListParagraph"/>
        <w:numPr>
          <w:ilvl w:val="0"/>
          <w:numId w:val="11"/>
        </w:numPr>
        <w:rPr>
          <w:i/>
          <w:iCs/>
        </w:rPr>
      </w:pPr>
      <w:r w:rsidRPr="00E52030">
        <w:lastRenderedPageBreak/>
        <w:t>MacPhail Ce</w:t>
      </w:r>
      <w:r w:rsidRPr="00E52030">
        <w:t xml:space="preserve">nter for Music commission: color shadow puppet </w:t>
      </w:r>
      <w:proofErr w:type="gramStart"/>
      <w:r w:rsidRPr="00E52030">
        <w:t>show</w:t>
      </w:r>
      <w:proofErr w:type="gramEnd"/>
      <w:r w:rsidRPr="00E52030">
        <w:t xml:space="preserve"> </w:t>
      </w:r>
      <w:proofErr w:type="spellStart"/>
      <w:r w:rsidRPr="00E52030">
        <w:rPr>
          <w:i/>
          <w:iCs/>
        </w:rPr>
        <w:t>Petrushka</w:t>
      </w:r>
      <w:proofErr w:type="spellEnd"/>
      <w:r w:rsidRPr="00E52030">
        <w:rPr>
          <w:i/>
          <w:iCs/>
        </w:rPr>
        <w:t xml:space="preserve"> </w:t>
      </w:r>
      <w:r w:rsidRPr="00E52030">
        <w:t>(2014).</w:t>
      </w:r>
    </w:p>
    <w:p w14:paraId="0EF34210" w14:textId="1ACDA95F" w:rsidR="00656D45" w:rsidRPr="00E52030" w:rsidRDefault="002F6060" w:rsidP="00A335EB">
      <w:pPr>
        <w:pStyle w:val="ListParagraph"/>
        <w:numPr>
          <w:ilvl w:val="0"/>
          <w:numId w:val="11"/>
        </w:numPr>
        <w:rPr>
          <w:u w:val="single"/>
        </w:rPr>
      </w:pPr>
      <w:r w:rsidRPr="00E52030">
        <w:t xml:space="preserve">Build large puppets for clients such as MN Nurse’s Assoc., AFL CIO, and </w:t>
      </w:r>
      <w:proofErr w:type="spellStart"/>
      <w:r w:rsidRPr="00E52030">
        <w:t>Artstart</w:t>
      </w:r>
      <w:proofErr w:type="spellEnd"/>
      <w:r w:rsidRPr="00E52030">
        <w:t>.</w:t>
      </w:r>
    </w:p>
    <w:p w14:paraId="253A220D" w14:textId="5EE76578" w:rsidR="00656D45" w:rsidRPr="00E52030" w:rsidRDefault="002F6060" w:rsidP="00A335EB">
      <w:pPr>
        <w:pStyle w:val="ListParagraph"/>
        <w:numPr>
          <w:ilvl w:val="0"/>
          <w:numId w:val="11"/>
        </w:numPr>
      </w:pPr>
      <w:r w:rsidRPr="00E52030">
        <w:t>Open Eye Figure Theatre, title role in Juan Bobo touring show. (2006 &amp; 2009).</w:t>
      </w:r>
    </w:p>
    <w:p w14:paraId="42391614" w14:textId="6E2CA321" w:rsidR="00656D45" w:rsidRPr="00E52030" w:rsidRDefault="002F6060" w:rsidP="00A335EB">
      <w:pPr>
        <w:pStyle w:val="ListParagraph"/>
        <w:numPr>
          <w:ilvl w:val="0"/>
          <w:numId w:val="11"/>
        </w:numPr>
      </w:pPr>
      <w:r w:rsidRPr="00E52030">
        <w:t xml:space="preserve">Galumph Interactive </w:t>
      </w:r>
      <w:r w:rsidRPr="00E52030">
        <w:t xml:space="preserve">Theatre, Producing Artist for many shows, including </w:t>
      </w:r>
      <w:r w:rsidRPr="00E52030">
        <w:rPr>
          <w:i/>
          <w:iCs/>
        </w:rPr>
        <w:t>The Parsnip County Shindig</w:t>
      </w:r>
      <w:r w:rsidRPr="00E52030">
        <w:t xml:space="preserve">, </w:t>
      </w:r>
      <w:r w:rsidRPr="00E52030">
        <w:rPr>
          <w:i/>
          <w:iCs/>
        </w:rPr>
        <w:t>Séance</w:t>
      </w:r>
      <w:r w:rsidRPr="00E52030">
        <w:t xml:space="preserve">, </w:t>
      </w:r>
      <w:r w:rsidRPr="00E52030">
        <w:rPr>
          <w:i/>
          <w:iCs/>
        </w:rPr>
        <w:t xml:space="preserve">Madame </w:t>
      </w:r>
      <w:proofErr w:type="spellStart"/>
      <w:r w:rsidRPr="00E52030">
        <w:rPr>
          <w:i/>
          <w:iCs/>
        </w:rPr>
        <w:t>Freux-Freux’s</w:t>
      </w:r>
      <w:proofErr w:type="spellEnd"/>
      <w:r w:rsidRPr="00E52030">
        <w:rPr>
          <w:i/>
          <w:iCs/>
        </w:rPr>
        <w:t xml:space="preserve"> Café of Love</w:t>
      </w:r>
      <w:r w:rsidRPr="00E52030">
        <w:t>. (1996-2003).</w:t>
      </w:r>
    </w:p>
    <w:p w14:paraId="14AE2D52" w14:textId="417B1077" w:rsidR="000A13B3" w:rsidRPr="00E52030" w:rsidRDefault="002F6060" w:rsidP="00A335EB">
      <w:pPr>
        <w:pStyle w:val="ListParagraph"/>
        <w:numPr>
          <w:ilvl w:val="0"/>
          <w:numId w:val="11"/>
        </w:numPr>
      </w:pPr>
      <w:r w:rsidRPr="00E52030">
        <w:t xml:space="preserve">MN Zoo: title role puppeteer in </w:t>
      </w:r>
      <w:r w:rsidRPr="00E52030">
        <w:rPr>
          <w:i/>
          <w:iCs/>
        </w:rPr>
        <w:t xml:space="preserve">Odessa’s Magical Menagerie. </w:t>
      </w:r>
      <w:r w:rsidRPr="00E52030">
        <w:t>Twelve shows a week, eight weeks, (2011 &amp; 2013).</w:t>
      </w:r>
    </w:p>
    <w:p w14:paraId="43450EDC" w14:textId="346D6E0B" w:rsidR="000A13B3" w:rsidRPr="00E52030" w:rsidRDefault="002F6060" w:rsidP="00A335EB">
      <w:pPr>
        <w:pStyle w:val="ListParagraph"/>
        <w:numPr>
          <w:ilvl w:val="0"/>
          <w:numId w:val="11"/>
        </w:numPr>
      </w:pPr>
      <w:r w:rsidRPr="00E52030">
        <w:t xml:space="preserve">Gustavus </w:t>
      </w:r>
      <w:r w:rsidRPr="00E52030">
        <w:t xml:space="preserve">Adolphus College: Commissioned to create puppets for 2018 production of </w:t>
      </w:r>
      <w:r w:rsidRPr="00E52030">
        <w:rPr>
          <w:i/>
          <w:iCs/>
        </w:rPr>
        <w:t xml:space="preserve">Measure for Measure. </w:t>
      </w:r>
      <w:r w:rsidRPr="00E52030">
        <w:t>Taught J-term on shadow puppetry, 2009.</w:t>
      </w:r>
    </w:p>
    <w:p w14:paraId="695E0341" w14:textId="77777777" w:rsidR="002A160F" w:rsidRDefault="002F6060" w:rsidP="00CF6A71">
      <w:pPr>
        <w:pStyle w:val="Heading1"/>
      </w:pPr>
      <w:r>
        <w:t>Author &amp; Illustrator</w:t>
      </w:r>
    </w:p>
    <w:p w14:paraId="3294E8FA" w14:textId="2933793A" w:rsidR="00656D45" w:rsidRPr="00E52030" w:rsidRDefault="002F6060" w:rsidP="00A335EB">
      <w:pPr>
        <w:pStyle w:val="ListParagraph"/>
        <w:numPr>
          <w:ilvl w:val="0"/>
          <w:numId w:val="12"/>
        </w:numPr>
      </w:pPr>
      <w:r w:rsidRPr="00E52030">
        <w:rPr>
          <w:i/>
          <w:iCs/>
        </w:rPr>
        <w:t>Mars on Life</w:t>
      </w:r>
      <w:r w:rsidRPr="00E52030">
        <w:t xml:space="preserve">, a picture book for grown-ups, </w:t>
      </w:r>
      <w:proofErr w:type="gramStart"/>
      <w:r w:rsidRPr="00E52030">
        <w:t>teens</w:t>
      </w:r>
      <w:proofErr w:type="gramEnd"/>
      <w:r w:rsidRPr="00E52030">
        <w:t xml:space="preserve"> and tweens. (ML Press, 2020).</w:t>
      </w:r>
    </w:p>
    <w:p w14:paraId="15BA8A33" w14:textId="02A26813" w:rsidR="00656D45" w:rsidRPr="00E52030" w:rsidRDefault="002F6060" w:rsidP="00A335EB">
      <w:pPr>
        <w:pStyle w:val="ListParagraph"/>
        <w:numPr>
          <w:ilvl w:val="0"/>
          <w:numId w:val="12"/>
        </w:numPr>
      </w:pPr>
      <w:proofErr w:type="spellStart"/>
      <w:r w:rsidRPr="00E52030">
        <w:rPr>
          <w:i/>
          <w:iCs/>
        </w:rPr>
        <w:t>Nalah</w:t>
      </w:r>
      <w:proofErr w:type="spellEnd"/>
      <w:r w:rsidRPr="00E52030">
        <w:rPr>
          <w:i/>
          <w:iCs/>
        </w:rPr>
        <w:t xml:space="preserve"> Goes to Mad </w:t>
      </w:r>
      <w:r w:rsidRPr="00E52030">
        <w:rPr>
          <w:i/>
          <w:iCs/>
        </w:rPr>
        <w:t>Mouse City</w:t>
      </w:r>
      <w:r w:rsidRPr="00E52030">
        <w:t>, (ML Press, 2014). Made touring puppet show of same.</w:t>
      </w:r>
    </w:p>
    <w:p w14:paraId="30549607" w14:textId="36BE714D" w:rsidR="00656D45" w:rsidRPr="00E52030" w:rsidRDefault="002F6060" w:rsidP="00A335EB">
      <w:pPr>
        <w:pStyle w:val="ListParagraph"/>
        <w:numPr>
          <w:ilvl w:val="0"/>
          <w:numId w:val="12"/>
        </w:numPr>
      </w:pPr>
      <w:proofErr w:type="spellStart"/>
      <w:r w:rsidRPr="00E52030">
        <w:rPr>
          <w:i/>
          <w:iCs/>
        </w:rPr>
        <w:t>Nalah</w:t>
      </w:r>
      <w:proofErr w:type="spellEnd"/>
      <w:r w:rsidRPr="00E52030">
        <w:rPr>
          <w:i/>
          <w:iCs/>
        </w:rPr>
        <w:t xml:space="preserve"> &amp; the Pink Tiger</w:t>
      </w:r>
      <w:r w:rsidRPr="00E52030">
        <w:t xml:space="preserve"> (</w:t>
      </w:r>
      <w:proofErr w:type="spellStart"/>
      <w:r w:rsidRPr="00E52030">
        <w:t>Scarletta</w:t>
      </w:r>
      <w:proofErr w:type="spellEnd"/>
      <w:r w:rsidRPr="00E52030">
        <w:t xml:space="preserve"> Press, 2012). Created touring puppet show of same. </w:t>
      </w:r>
    </w:p>
    <w:p w14:paraId="32112CC6" w14:textId="430D5889" w:rsidR="002A160F" w:rsidRPr="00E52030" w:rsidRDefault="002F6060" w:rsidP="00A335EB">
      <w:pPr>
        <w:pStyle w:val="ListParagraph"/>
        <w:numPr>
          <w:ilvl w:val="0"/>
          <w:numId w:val="12"/>
        </w:numPr>
      </w:pPr>
      <w:r w:rsidRPr="00E52030">
        <w:t xml:space="preserve">Illustrator of May Lee Yang’s </w:t>
      </w:r>
      <w:r w:rsidRPr="00E52030">
        <w:rPr>
          <w:i/>
          <w:iCs/>
        </w:rPr>
        <w:t>Imaginary Day</w:t>
      </w:r>
      <w:r w:rsidRPr="00E52030">
        <w:t xml:space="preserve"> (MN Humanities Press, 2012). </w:t>
      </w:r>
    </w:p>
    <w:p w14:paraId="16362393" w14:textId="77777777" w:rsidR="002A160F" w:rsidRDefault="002F6060" w:rsidP="00CF6A71">
      <w:pPr>
        <w:pStyle w:val="Heading1"/>
        <w:rPr>
          <w:sz w:val="36"/>
          <w:szCs w:val="36"/>
        </w:rPr>
      </w:pPr>
      <w:proofErr w:type="spellStart"/>
      <w:r>
        <w:t>Stilter</w:t>
      </w:r>
      <w:proofErr w:type="spellEnd"/>
    </w:p>
    <w:p w14:paraId="48A9CCEB" w14:textId="57EF6658" w:rsidR="00A26469" w:rsidRPr="00E52030" w:rsidRDefault="002F6060" w:rsidP="00A335EB">
      <w:pPr>
        <w:pStyle w:val="ListParagraph"/>
        <w:numPr>
          <w:ilvl w:val="0"/>
          <w:numId w:val="13"/>
        </w:numPr>
      </w:pPr>
      <w:r w:rsidRPr="00E52030">
        <w:t>Barebones Produc</w:t>
      </w:r>
      <w:r w:rsidRPr="00E52030">
        <w:t>tions Halloween Extravaganza, Stilt Krewe Co-Lead (2021)</w:t>
      </w:r>
    </w:p>
    <w:p w14:paraId="1E36B3F0" w14:textId="77777777" w:rsidR="00A26469" w:rsidRPr="00E52030" w:rsidRDefault="002F6060" w:rsidP="00A335EB">
      <w:pPr>
        <w:pStyle w:val="ListParagraph"/>
        <w:numPr>
          <w:ilvl w:val="0"/>
          <w:numId w:val="13"/>
        </w:numPr>
      </w:pPr>
      <w:r w:rsidRPr="00E52030">
        <w:t>Chicks on Sticks Performer/Gig Coordinator/Costume Designer. (1999-Present).</w:t>
      </w:r>
    </w:p>
    <w:p w14:paraId="0A8AE5A0" w14:textId="77777777" w:rsidR="00A26469" w:rsidRPr="00E52030" w:rsidRDefault="002F6060" w:rsidP="00A335EB">
      <w:pPr>
        <w:pStyle w:val="ListParagraph"/>
        <w:numPr>
          <w:ilvl w:val="0"/>
          <w:numId w:val="13"/>
        </w:numPr>
      </w:pPr>
      <w:r w:rsidRPr="00E52030">
        <w:t xml:space="preserve">Clients: </w:t>
      </w:r>
      <w:r w:rsidRPr="00E52030">
        <w:t>Cirque Du Soleil, Mill City Museum, MN State Fair, Ordway Children’s Festival, Edina Arts Fair, NHL Fan Festiv</w:t>
      </w:r>
      <w:r w:rsidRPr="00E52030">
        <w:t>al, Walker Art Museum, Mia.</w:t>
      </w:r>
    </w:p>
    <w:p w14:paraId="2581023D" w14:textId="77777777" w:rsidR="002A160F" w:rsidRPr="00E52030" w:rsidRDefault="002F6060" w:rsidP="00A335EB">
      <w:pPr>
        <w:pStyle w:val="ListParagraph"/>
        <w:numPr>
          <w:ilvl w:val="0"/>
          <w:numId w:val="13"/>
        </w:numPr>
      </w:pPr>
      <w:r w:rsidRPr="00E52030">
        <w:t xml:space="preserve">Perform and coordinate MN State Fair </w:t>
      </w:r>
      <w:proofErr w:type="spellStart"/>
      <w:r w:rsidRPr="00E52030">
        <w:t>stilters</w:t>
      </w:r>
      <w:proofErr w:type="spellEnd"/>
      <w:r w:rsidRPr="00E52030">
        <w:t xml:space="preserve"> for Upstanding Standing Stilts (2019-2021).</w:t>
      </w:r>
    </w:p>
    <w:p w14:paraId="60161CA0" w14:textId="4EE7E142" w:rsidR="002A160F" w:rsidRDefault="002F6060" w:rsidP="00CF6A71">
      <w:pPr>
        <w:pStyle w:val="Heading1"/>
        <w:rPr>
          <w:b/>
          <w:bCs/>
        </w:rPr>
      </w:pPr>
      <w:r>
        <w:t>Education</w:t>
      </w:r>
    </w:p>
    <w:p w14:paraId="3D332073" w14:textId="4E6B2C38" w:rsidR="00656D45" w:rsidRPr="00E52030" w:rsidRDefault="002F6060" w:rsidP="00A335EB">
      <w:pPr>
        <w:pStyle w:val="ListParagraph"/>
        <w:numPr>
          <w:ilvl w:val="0"/>
          <w:numId w:val="15"/>
        </w:numPr>
        <w:rPr>
          <w:u w:val="single"/>
        </w:rPr>
      </w:pPr>
      <w:r w:rsidRPr="00E52030">
        <w:rPr>
          <w:u w:val="single"/>
        </w:rPr>
        <w:t>University of Arizona, Tucson</w:t>
      </w:r>
      <w:r w:rsidR="00E52030" w:rsidRPr="00E52030">
        <w:rPr>
          <w:u w:val="single"/>
        </w:rPr>
        <w:br/>
      </w:r>
      <w:r w:rsidRPr="00E52030">
        <w:t>M.F.A. Courses in Creative Writing</w:t>
      </w:r>
      <w:r w:rsidRPr="00E52030">
        <w:rPr>
          <w:b/>
          <w:bCs/>
        </w:rPr>
        <w:t xml:space="preserve">. </w:t>
      </w:r>
      <w:r w:rsidRPr="00E52030">
        <w:rPr>
          <w:i/>
          <w:iCs/>
        </w:rPr>
        <w:t xml:space="preserve">GPA: 4.0. </w:t>
      </w:r>
      <w:r w:rsidRPr="00E52030">
        <w:t xml:space="preserve">(1992-1993). </w:t>
      </w:r>
    </w:p>
    <w:p w14:paraId="18B863B7" w14:textId="1EC92CF0" w:rsidR="002A160F" w:rsidRPr="00E52030" w:rsidRDefault="002F6060" w:rsidP="00A335EB">
      <w:pPr>
        <w:pStyle w:val="ListParagraph"/>
        <w:numPr>
          <w:ilvl w:val="0"/>
          <w:numId w:val="15"/>
        </w:numPr>
        <w:rPr>
          <w:u w:val="single"/>
        </w:rPr>
      </w:pPr>
      <w:r w:rsidRPr="00E52030">
        <w:rPr>
          <w:u w:val="single"/>
        </w:rPr>
        <w:t xml:space="preserve">University of </w:t>
      </w:r>
      <w:r w:rsidRPr="00E52030">
        <w:rPr>
          <w:u w:val="single"/>
        </w:rPr>
        <w:t>Wisconsin, Madison</w:t>
      </w:r>
      <w:r w:rsidR="00E52030" w:rsidRPr="00E52030">
        <w:rPr>
          <w:u w:val="single"/>
        </w:rPr>
        <w:br/>
      </w:r>
      <w:r w:rsidRPr="00E52030">
        <w:t xml:space="preserve">B.A. in Latin American Studies. Graduated with Distinction, Phi Beta Kappa (1991).  </w:t>
      </w:r>
    </w:p>
    <w:p w14:paraId="531653DE" w14:textId="0719FBF8" w:rsidR="002A160F" w:rsidRDefault="002F6060" w:rsidP="00CF6A71">
      <w:pPr>
        <w:pStyle w:val="Heading1"/>
      </w:pPr>
      <w:r>
        <w:t>Awards &amp; Distinctions</w:t>
      </w:r>
    </w:p>
    <w:p w14:paraId="15615885" w14:textId="74D60F50" w:rsidR="00656D45" w:rsidRDefault="002F6060" w:rsidP="00A335EB">
      <w:pPr>
        <w:pStyle w:val="ListParagraph"/>
        <w:numPr>
          <w:ilvl w:val="0"/>
          <w:numId w:val="16"/>
        </w:numPr>
      </w:pPr>
      <w:r>
        <w:t>Arts Impact Grant, Metropolitan Regional Arts Council, 2021.</w:t>
      </w:r>
    </w:p>
    <w:p w14:paraId="528DB2AB" w14:textId="77777777" w:rsidR="00656D45" w:rsidRDefault="002F6060" w:rsidP="00A335EB">
      <w:pPr>
        <w:pStyle w:val="ListParagraph"/>
        <w:numPr>
          <w:ilvl w:val="0"/>
          <w:numId w:val="16"/>
        </w:numPr>
      </w:pPr>
      <w:r>
        <w:t>Springboard for the Arts, Battling Social Isolation grant (2020).</w:t>
      </w:r>
    </w:p>
    <w:p w14:paraId="210C277C" w14:textId="77777777" w:rsidR="00656D45" w:rsidRDefault="002F6060" w:rsidP="00A335EB">
      <w:pPr>
        <w:pStyle w:val="ListParagraph"/>
        <w:numPr>
          <w:ilvl w:val="0"/>
          <w:numId w:val="16"/>
        </w:numPr>
      </w:pPr>
      <w:r>
        <w:t xml:space="preserve">Thirteen MRAC Awards: Arts Learning, Community Arts, &amp; Arts Activities grants for Magic Lantern (2000, 2002, 2009, 2011, 2012, 2013, 2014, 2015, 2017). </w:t>
      </w:r>
    </w:p>
    <w:p w14:paraId="6A537FF5" w14:textId="720A5722" w:rsidR="00656D45" w:rsidRDefault="002F6060" w:rsidP="00A335EB">
      <w:pPr>
        <w:pStyle w:val="ListParagraph"/>
        <w:numPr>
          <w:ilvl w:val="0"/>
          <w:numId w:val="16"/>
        </w:numPr>
      </w:pPr>
      <w:proofErr w:type="spellStart"/>
      <w:r>
        <w:t>Tofte</w:t>
      </w:r>
      <w:proofErr w:type="spellEnd"/>
      <w:r>
        <w:t xml:space="preserve"> Lake Center Artist Residency (2013).</w:t>
      </w:r>
    </w:p>
    <w:p w14:paraId="2060D7E3" w14:textId="5DD241B4" w:rsidR="00656D45" w:rsidRPr="00E52030" w:rsidRDefault="002F6060" w:rsidP="00A335EB">
      <w:pPr>
        <w:pStyle w:val="ListParagraph"/>
        <w:numPr>
          <w:ilvl w:val="0"/>
          <w:numId w:val="16"/>
        </w:numPr>
        <w:rPr>
          <w:b/>
          <w:bCs/>
          <w:sz w:val="28"/>
          <w:szCs w:val="28"/>
          <w:u w:val="single"/>
        </w:rPr>
      </w:pPr>
      <w:r>
        <w:t>MN State Arts Board Arts Tour Grant (2013).</w:t>
      </w:r>
    </w:p>
    <w:p w14:paraId="3E46D8EF" w14:textId="3A30DC59" w:rsidR="00656D45" w:rsidRDefault="002F6060" w:rsidP="00A335EB">
      <w:pPr>
        <w:pStyle w:val="ListParagraph"/>
        <w:numPr>
          <w:ilvl w:val="0"/>
          <w:numId w:val="16"/>
        </w:numPr>
      </w:pPr>
      <w:r>
        <w:t xml:space="preserve">Next Step </w:t>
      </w:r>
      <w:r>
        <w:t xml:space="preserve">Grants for Artists from MRAC (2012 &amp; 2016). </w:t>
      </w:r>
    </w:p>
    <w:p w14:paraId="3EFD2EE0" w14:textId="7F821B45" w:rsidR="00656D45" w:rsidRDefault="002F6060" w:rsidP="00A335EB">
      <w:pPr>
        <w:pStyle w:val="ListParagraph"/>
        <w:numPr>
          <w:ilvl w:val="0"/>
          <w:numId w:val="16"/>
        </w:numPr>
      </w:pPr>
      <w:r>
        <w:lastRenderedPageBreak/>
        <w:t xml:space="preserve">Jim Henson Foundation Award (2011).  </w:t>
      </w:r>
    </w:p>
    <w:p w14:paraId="11FC305A" w14:textId="3D5D1735" w:rsidR="00656D45" w:rsidRDefault="002F6060" w:rsidP="00A335EB">
      <w:pPr>
        <w:pStyle w:val="ListParagraph"/>
        <w:numPr>
          <w:ilvl w:val="0"/>
          <w:numId w:val="16"/>
        </w:numPr>
      </w:pPr>
      <w:r>
        <w:t>Puppeteers of America Endowment Awards (2005 &amp; 2011).</w:t>
      </w:r>
    </w:p>
    <w:p w14:paraId="12D7B288" w14:textId="375030E2" w:rsidR="00656D45" w:rsidRDefault="002F6060" w:rsidP="00A335EB">
      <w:pPr>
        <w:pStyle w:val="ListParagraph"/>
        <w:numPr>
          <w:ilvl w:val="0"/>
          <w:numId w:val="16"/>
        </w:numPr>
      </w:pPr>
      <w:r>
        <w:t xml:space="preserve">VSA Arts of MN Artist Award, </w:t>
      </w:r>
      <w:r w:rsidRPr="00E52030">
        <w:rPr>
          <w:b/>
          <w:bCs/>
          <w:i/>
          <w:iCs/>
        </w:rPr>
        <w:t>(</w:t>
      </w:r>
      <w:r>
        <w:t>2010 &amp; 2013).</w:t>
      </w:r>
    </w:p>
    <w:p w14:paraId="77E8C9F8" w14:textId="1A7025C5" w:rsidR="00656D45" w:rsidRDefault="002F6060" w:rsidP="00A335EB">
      <w:pPr>
        <w:pStyle w:val="ListParagraph"/>
        <w:numPr>
          <w:ilvl w:val="0"/>
          <w:numId w:val="16"/>
        </w:numPr>
      </w:pPr>
      <w:r>
        <w:t>New York Mills Artist Residency (2010).</w:t>
      </w:r>
    </w:p>
    <w:p w14:paraId="389922A2" w14:textId="5B65BDF9" w:rsidR="00656D45" w:rsidRPr="00E52030" w:rsidRDefault="002F6060" w:rsidP="00A335EB">
      <w:pPr>
        <w:pStyle w:val="ListParagraph"/>
        <w:numPr>
          <w:ilvl w:val="0"/>
          <w:numId w:val="16"/>
        </w:numPr>
        <w:rPr>
          <w:b/>
          <w:bCs/>
          <w:sz w:val="16"/>
          <w:szCs w:val="16"/>
          <w:u w:val="single"/>
        </w:rPr>
      </w:pPr>
      <w:r>
        <w:t>MN State Arts Board’s Art</w:t>
      </w:r>
      <w:r>
        <w:t xml:space="preserve">ist Initiative Grant (2005).                   </w:t>
      </w:r>
    </w:p>
    <w:p w14:paraId="77D221B3" w14:textId="6935D744" w:rsidR="002A160F" w:rsidRDefault="002F6060" w:rsidP="00A335EB">
      <w:pPr>
        <w:pStyle w:val="ListParagraph"/>
        <w:numPr>
          <w:ilvl w:val="0"/>
          <w:numId w:val="16"/>
        </w:numPr>
      </w:pPr>
      <w:r>
        <w:t>Jerome Travel Study Grant, (1999): to perform at National Puppetry Festival.</w:t>
      </w:r>
    </w:p>
    <w:p w14:paraId="37327971" w14:textId="23988B1E" w:rsidR="002A160F" w:rsidRDefault="002F6060" w:rsidP="00CF6A71">
      <w:pPr>
        <w:pStyle w:val="Heading1"/>
      </w:pPr>
      <w:r>
        <w:t>Special Skills, Areas of Expertise</w:t>
      </w:r>
    </w:p>
    <w:p w14:paraId="755011E9" w14:textId="5363D014" w:rsidR="00656D45" w:rsidRDefault="002F6060" w:rsidP="00A335EB">
      <w:pPr>
        <w:pStyle w:val="ListParagraph"/>
        <w:numPr>
          <w:ilvl w:val="0"/>
          <w:numId w:val="17"/>
        </w:numPr>
      </w:pPr>
      <w:r>
        <w:t>Large puppet construction, color shadow puppets, costume design.</w:t>
      </w:r>
    </w:p>
    <w:p w14:paraId="1BCC1261" w14:textId="5190356D" w:rsidR="00656D45" w:rsidRDefault="002F6060" w:rsidP="00A335EB">
      <w:pPr>
        <w:pStyle w:val="ListParagraph"/>
        <w:numPr>
          <w:ilvl w:val="0"/>
          <w:numId w:val="17"/>
        </w:numPr>
      </w:pPr>
      <w:r>
        <w:t xml:space="preserve">Experience with </w:t>
      </w:r>
      <w:r>
        <w:t>diverse populations, from pre-school through adults. Have taught in at-risk communities, children and adults with disabilities, college, and ELL classrooms.</w:t>
      </w:r>
    </w:p>
    <w:p w14:paraId="7EE9DB17" w14:textId="2B85D489" w:rsidR="00656D45" w:rsidRPr="00E52030" w:rsidRDefault="002F6060" w:rsidP="00A335EB">
      <w:pPr>
        <w:pStyle w:val="ListParagraph"/>
        <w:numPr>
          <w:ilvl w:val="0"/>
          <w:numId w:val="17"/>
        </w:numPr>
        <w:rPr>
          <w:b/>
          <w:bCs/>
          <w:u w:val="single"/>
        </w:rPr>
      </w:pPr>
      <w:r>
        <w:t xml:space="preserve">Experienced producer/coordinator, </w:t>
      </w:r>
      <w:r>
        <w:t>from puppetry productions to visual arts program implementatio</w:t>
      </w:r>
      <w:r>
        <w:t xml:space="preserve">n. Have led all phases of projects: conceptualization, grant writing, budget creation, facilitating dialogue, communicating with clients and artistic collaborators, making contracts, publicizing, running events, evaluation, </w:t>
      </w:r>
      <w:r>
        <w:t>invoicing/tracking income.</w:t>
      </w:r>
    </w:p>
    <w:p w14:paraId="6C8708F9" w14:textId="57BE56D4" w:rsidR="00656D45" w:rsidRDefault="002F6060" w:rsidP="00A335EB">
      <w:pPr>
        <w:pStyle w:val="ListParagraph"/>
        <w:numPr>
          <w:ilvl w:val="0"/>
          <w:numId w:val="17"/>
        </w:numPr>
      </w:pPr>
      <w:r>
        <w:t>Fl</w:t>
      </w:r>
      <w:r>
        <w:t xml:space="preserve">uent in Spanish (lived/studied in Mexico and at the University of Granada, Spain). Former instructor at University Language Center 1993-1995. </w:t>
      </w:r>
    </w:p>
    <w:sectPr w:rsidR="00656D45" w:rsidSect="00A335EB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47186" w14:textId="77777777" w:rsidR="002F6060" w:rsidRDefault="002F6060">
      <w:r>
        <w:separator/>
      </w:r>
    </w:p>
  </w:endnote>
  <w:endnote w:type="continuationSeparator" w:id="0">
    <w:p w14:paraId="3B4D528A" w14:textId="77777777" w:rsidR="002F6060" w:rsidRDefault="002F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6AEB" w14:textId="77777777" w:rsidR="00656D45" w:rsidRDefault="00656D4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18D1D" w14:textId="77777777" w:rsidR="002F6060" w:rsidRDefault="002F6060">
      <w:r>
        <w:separator/>
      </w:r>
    </w:p>
  </w:footnote>
  <w:footnote w:type="continuationSeparator" w:id="0">
    <w:p w14:paraId="619C52A8" w14:textId="77777777" w:rsidR="002F6060" w:rsidRDefault="002F6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8B16" w14:textId="77777777" w:rsidR="00656D45" w:rsidRDefault="00656D4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723D"/>
    <w:multiLevelType w:val="hybridMultilevel"/>
    <w:tmpl w:val="9E361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001F2"/>
    <w:multiLevelType w:val="multilevel"/>
    <w:tmpl w:val="23745EF0"/>
    <w:numStyleLink w:val="Bullets"/>
  </w:abstractNum>
  <w:abstractNum w:abstractNumId="2" w15:restartNumberingAfterBreak="0">
    <w:nsid w:val="04B70390"/>
    <w:multiLevelType w:val="multilevel"/>
    <w:tmpl w:val="7CE4C03A"/>
    <w:styleLink w:val="CurrentList3"/>
    <w:lvl w:ilvl="0">
      <w:start w:val="1"/>
      <w:numFmt w:val="bullet"/>
      <w:lvlText w:val=""/>
      <w:lvlJc w:val="left"/>
      <w:pPr>
        <w:ind w:left="180" w:hanging="1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4253C"/>
    <w:multiLevelType w:val="multilevel"/>
    <w:tmpl w:val="23745EF0"/>
    <w:numStyleLink w:val="Bullets"/>
  </w:abstractNum>
  <w:abstractNum w:abstractNumId="4" w15:restartNumberingAfterBreak="0">
    <w:nsid w:val="192C6FDB"/>
    <w:multiLevelType w:val="hybridMultilevel"/>
    <w:tmpl w:val="E0AA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62476"/>
    <w:multiLevelType w:val="hybridMultilevel"/>
    <w:tmpl w:val="23745EF0"/>
    <w:numStyleLink w:val="Bullets"/>
  </w:abstractNum>
  <w:abstractNum w:abstractNumId="6" w15:restartNumberingAfterBreak="0">
    <w:nsid w:val="2F047A71"/>
    <w:multiLevelType w:val="multilevel"/>
    <w:tmpl w:val="23745EF0"/>
    <w:numStyleLink w:val="Bullets"/>
  </w:abstractNum>
  <w:abstractNum w:abstractNumId="7" w15:restartNumberingAfterBreak="0">
    <w:nsid w:val="38E67FE2"/>
    <w:multiLevelType w:val="multilevel"/>
    <w:tmpl w:val="23745EF0"/>
    <w:numStyleLink w:val="Bullets"/>
  </w:abstractNum>
  <w:abstractNum w:abstractNumId="8" w15:restartNumberingAfterBreak="0">
    <w:nsid w:val="3B2D78DA"/>
    <w:multiLevelType w:val="multilevel"/>
    <w:tmpl w:val="F4BEA5E0"/>
    <w:styleLink w:val="CurrentList4"/>
    <w:lvl w:ilvl="0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416D21"/>
    <w:multiLevelType w:val="hybridMultilevel"/>
    <w:tmpl w:val="23745EF0"/>
    <w:styleLink w:val="Bullets"/>
    <w:lvl w:ilvl="0" w:tplc="23745EF0">
      <w:start w:val="1"/>
      <w:numFmt w:val="bullet"/>
      <w:pStyle w:val="ListParagraph"/>
      <w:lvlText w:val="•"/>
      <w:lvlJc w:val="left"/>
      <w:pPr>
        <w:ind w:left="189" w:hanging="189"/>
      </w:pPr>
      <w:rPr>
        <w:caps w:val="0"/>
        <w:smallCaps w:val="0"/>
        <w:strike w:val="0"/>
        <w:dstrike w:val="0"/>
        <w:outline w:val="0"/>
        <w:emboss w:val="0"/>
        <w:imprint w:val="0"/>
        <w:color w:val="7F7F7F" w:themeColor="text1" w:themeTint="80"/>
        <w:spacing w:val="0"/>
        <w:w w:val="100"/>
        <w:kern w:val="0"/>
        <w:position w:val="0"/>
        <w:vertAlign w:val="baseline"/>
      </w:rPr>
    </w:lvl>
    <w:lvl w:ilvl="1" w:tplc="8A22C52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CA828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9461A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FC301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881CC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7856A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90034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864D0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F8635A6"/>
    <w:multiLevelType w:val="multilevel"/>
    <w:tmpl w:val="034CE5FE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2B172D"/>
    <w:multiLevelType w:val="multilevel"/>
    <w:tmpl w:val="23745EF0"/>
    <w:numStyleLink w:val="Bullets"/>
  </w:abstractNum>
  <w:abstractNum w:abstractNumId="12" w15:restartNumberingAfterBreak="0">
    <w:nsid w:val="4CB6324B"/>
    <w:multiLevelType w:val="multilevel"/>
    <w:tmpl w:val="23745EF0"/>
    <w:numStyleLink w:val="Bullets"/>
  </w:abstractNum>
  <w:abstractNum w:abstractNumId="13" w15:restartNumberingAfterBreak="0">
    <w:nsid w:val="50EE76EA"/>
    <w:multiLevelType w:val="multilevel"/>
    <w:tmpl w:val="23745EF0"/>
    <w:numStyleLink w:val="Bullets"/>
  </w:abstractNum>
  <w:abstractNum w:abstractNumId="14" w15:restartNumberingAfterBreak="0">
    <w:nsid w:val="56356AD6"/>
    <w:multiLevelType w:val="multilevel"/>
    <w:tmpl w:val="4F54DAEC"/>
    <w:styleLink w:val="CurrentList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E91402"/>
    <w:multiLevelType w:val="multilevel"/>
    <w:tmpl w:val="23745EF0"/>
    <w:numStyleLink w:val="Bullets"/>
  </w:abstractNum>
  <w:num w:numId="1" w16cid:durableId="1511604370">
    <w:abstractNumId w:val="9"/>
  </w:num>
  <w:num w:numId="2" w16cid:durableId="1658456490">
    <w:abstractNumId w:val="5"/>
  </w:num>
  <w:num w:numId="3" w16cid:durableId="746263834">
    <w:abstractNumId w:val="5"/>
    <w:lvlOverride w:ilvl="0">
      <w:lvl w:ilvl="0" w:tplc="A964F77A">
        <w:start w:val="1"/>
        <w:numFmt w:val="bullet"/>
        <w:lvlText w:val="•"/>
        <w:lvlJc w:val="left"/>
        <w:pPr>
          <w:tabs>
            <w:tab w:val="left" w:pos="540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8AB506">
        <w:start w:val="1"/>
        <w:numFmt w:val="bullet"/>
        <w:lvlText w:val="•"/>
        <w:lvlJc w:val="left"/>
        <w:pPr>
          <w:tabs>
            <w:tab w:val="left" w:pos="54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34CE5C">
        <w:start w:val="1"/>
        <w:numFmt w:val="bullet"/>
        <w:lvlText w:val="•"/>
        <w:lvlJc w:val="left"/>
        <w:pPr>
          <w:tabs>
            <w:tab w:val="left" w:pos="54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5A75AE">
        <w:start w:val="1"/>
        <w:numFmt w:val="bullet"/>
        <w:lvlText w:val="•"/>
        <w:lvlJc w:val="left"/>
        <w:pPr>
          <w:tabs>
            <w:tab w:val="left" w:pos="54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DE60D2">
        <w:start w:val="1"/>
        <w:numFmt w:val="bullet"/>
        <w:lvlText w:val="•"/>
        <w:lvlJc w:val="left"/>
        <w:pPr>
          <w:tabs>
            <w:tab w:val="left" w:pos="54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C2CE2E">
        <w:start w:val="1"/>
        <w:numFmt w:val="bullet"/>
        <w:lvlText w:val="•"/>
        <w:lvlJc w:val="left"/>
        <w:pPr>
          <w:tabs>
            <w:tab w:val="left" w:pos="54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9E476E">
        <w:start w:val="1"/>
        <w:numFmt w:val="bullet"/>
        <w:lvlText w:val="•"/>
        <w:lvlJc w:val="left"/>
        <w:pPr>
          <w:tabs>
            <w:tab w:val="left" w:pos="54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BA8B1C">
        <w:start w:val="1"/>
        <w:numFmt w:val="bullet"/>
        <w:lvlText w:val="•"/>
        <w:lvlJc w:val="left"/>
        <w:pPr>
          <w:tabs>
            <w:tab w:val="left" w:pos="54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86C8AA">
        <w:start w:val="1"/>
        <w:numFmt w:val="bullet"/>
        <w:lvlText w:val="•"/>
        <w:lvlJc w:val="left"/>
        <w:pPr>
          <w:tabs>
            <w:tab w:val="left" w:pos="54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78403789">
    <w:abstractNumId w:val="0"/>
  </w:num>
  <w:num w:numId="5" w16cid:durableId="1211771900">
    <w:abstractNumId w:val="4"/>
  </w:num>
  <w:num w:numId="6" w16cid:durableId="1219440026">
    <w:abstractNumId w:val="6"/>
  </w:num>
  <w:num w:numId="7" w16cid:durableId="1586570010">
    <w:abstractNumId w:val="10"/>
  </w:num>
  <w:num w:numId="8" w16cid:durableId="1380089806">
    <w:abstractNumId w:val="14"/>
  </w:num>
  <w:num w:numId="9" w16cid:durableId="1263220903">
    <w:abstractNumId w:val="2"/>
  </w:num>
  <w:num w:numId="10" w16cid:durableId="404031394">
    <w:abstractNumId w:val="8"/>
  </w:num>
  <w:num w:numId="11" w16cid:durableId="1700812049">
    <w:abstractNumId w:val="7"/>
  </w:num>
  <w:num w:numId="12" w16cid:durableId="660818353">
    <w:abstractNumId w:val="11"/>
  </w:num>
  <w:num w:numId="13" w16cid:durableId="1201629307">
    <w:abstractNumId w:val="15"/>
  </w:num>
  <w:num w:numId="14" w16cid:durableId="607085699">
    <w:abstractNumId w:val="12"/>
  </w:num>
  <w:num w:numId="15" w16cid:durableId="653992695">
    <w:abstractNumId w:val="1"/>
  </w:num>
  <w:num w:numId="16" w16cid:durableId="352003199">
    <w:abstractNumId w:val="13"/>
  </w:num>
  <w:num w:numId="17" w16cid:durableId="1222444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D45"/>
    <w:rsid w:val="000A13B3"/>
    <w:rsid w:val="002A160F"/>
    <w:rsid w:val="002F6060"/>
    <w:rsid w:val="005F2519"/>
    <w:rsid w:val="00656D45"/>
    <w:rsid w:val="007600B1"/>
    <w:rsid w:val="00A26469"/>
    <w:rsid w:val="00A335EB"/>
    <w:rsid w:val="00CF6A71"/>
    <w:rsid w:val="00D61725"/>
    <w:rsid w:val="00D733E5"/>
    <w:rsid w:val="00DD0350"/>
    <w:rsid w:val="00E5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93B4E9"/>
  <w15:docId w15:val="{C8219223-054C-9746-B917-B25F8025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0B1"/>
    <w:rPr>
      <w:rFonts w:cs="Arial Unicode MS"/>
      <w:color w:val="000000"/>
      <w:sz w:val="22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basedOn w:val="Normal"/>
    <w:next w:val="Normal"/>
    <w:link w:val="Heading1Char"/>
    <w:uiPriority w:val="9"/>
    <w:qFormat/>
    <w:rsid w:val="00CF6A71"/>
    <w:pPr>
      <w:keepNext/>
      <w:keepLines/>
      <w:spacing w:before="360" w:after="12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00"/>
      <w:u w:val="single" w:color="0000FF"/>
    </w:rPr>
  </w:style>
  <w:style w:type="numbering" w:customStyle="1" w:styleId="Bullets">
    <w:name w:val="Bullets"/>
    <w:pPr>
      <w:numPr>
        <w:numId w:val="1"/>
      </w:numPr>
    </w:pPr>
  </w:style>
  <w:style w:type="paragraph" w:styleId="ListParagraph">
    <w:name w:val="List Paragraph"/>
    <w:basedOn w:val="Normal"/>
    <w:autoRedefine/>
    <w:uiPriority w:val="34"/>
    <w:qFormat/>
    <w:rsid w:val="00A335EB"/>
    <w:pPr>
      <w:numPr>
        <w:numId w:val="6"/>
      </w:numPr>
      <w:spacing w:after="120" w:line="280" w:lineRule="exact"/>
      <w:ind w:left="187" w:hanging="187"/>
    </w:pPr>
  </w:style>
  <w:style w:type="numbering" w:customStyle="1" w:styleId="CurrentList1">
    <w:name w:val="Current List1"/>
    <w:uiPriority w:val="99"/>
    <w:rsid w:val="005F2519"/>
    <w:pPr>
      <w:numPr>
        <w:numId w:val="7"/>
      </w:numPr>
    </w:pPr>
  </w:style>
  <w:style w:type="numbering" w:customStyle="1" w:styleId="CurrentList2">
    <w:name w:val="Current List2"/>
    <w:uiPriority w:val="99"/>
    <w:rsid w:val="005F2519"/>
    <w:pPr>
      <w:numPr>
        <w:numId w:val="8"/>
      </w:numPr>
    </w:pPr>
  </w:style>
  <w:style w:type="numbering" w:customStyle="1" w:styleId="CurrentList3">
    <w:name w:val="Current List3"/>
    <w:uiPriority w:val="99"/>
    <w:rsid w:val="00E52030"/>
    <w:pPr>
      <w:numPr>
        <w:numId w:val="9"/>
      </w:numPr>
    </w:pPr>
  </w:style>
  <w:style w:type="numbering" w:customStyle="1" w:styleId="CurrentList4">
    <w:name w:val="Current List4"/>
    <w:uiPriority w:val="99"/>
    <w:rsid w:val="00E52030"/>
    <w:pPr>
      <w:numPr>
        <w:numId w:val="10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A335E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335E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basedOn w:val="Normal"/>
    <w:next w:val="Normal"/>
    <w:link w:val="TitleChar"/>
    <w:uiPriority w:val="10"/>
    <w:qFormat/>
    <w:rsid w:val="00A335EB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35EB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CF6A71"/>
    <w:rPr>
      <w:rFonts w:eastAsiaTheme="majorEastAsia" w:cstheme="majorBidi"/>
      <w:color w:val="000000" w:themeColor="text1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talicnote">
    <w:name w:val="italic note"/>
    <w:basedOn w:val="Normal"/>
    <w:qFormat/>
    <w:rsid w:val="00CF6A71"/>
    <w:pPr>
      <w:spacing w:after="120" w:line="300" w:lineRule="exact"/>
    </w:pPr>
    <w:rPr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nnesawyerar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2022-05-20T14:52:00Z</dcterms:created>
  <dcterms:modified xsi:type="dcterms:W3CDTF">2022-05-20T14:52:00Z</dcterms:modified>
</cp:coreProperties>
</file>